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64C2D">
        <w:rPr>
          <w:rFonts w:ascii="Times New Roman" w:hAnsi="Times New Roman" w:cs="Times New Roman"/>
          <w:sz w:val="28"/>
          <w:szCs w:val="28"/>
          <w:u w:val="single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лицо </w:t>
            </w:r>
          </w:p>
        </w:tc>
        <w:tc>
          <w:tcPr>
            <w:tcW w:w="4252" w:type="dxa"/>
          </w:tcPr>
          <w:p w:rsidR="005C71D3" w:rsidRPr="00161F48" w:rsidRDefault="005E142F" w:rsidP="00CD04F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Pr="005E142F">
              <w:rPr>
                <w:b w:val="0"/>
                <w:iCs/>
                <w:sz w:val="24"/>
                <w:szCs w:val="24"/>
              </w:rPr>
              <w:t>заседаниях экспертов и координаторов госпрограмм народного контроля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5C71D3" w:rsidRPr="00161F48" w:rsidRDefault="001E3D9C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 направ</w:t>
            </w:r>
            <w:bookmarkStart w:id="0" w:name="_GoBack"/>
            <w:bookmarkEnd w:id="0"/>
            <w:r>
              <w:rPr>
                <w:b w:val="0"/>
                <w:iCs/>
                <w:sz w:val="24"/>
                <w:szCs w:val="24"/>
              </w:rPr>
              <w:t>лен</w:t>
            </w:r>
          </w:p>
        </w:tc>
      </w:tr>
      <w:tr w:rsidR="00B01D96" w:rsidTr="00B01D96">
        <w:tc>
          <w:tcPr>
            <w:tcW w:w="617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B01D96" w:rsidRDefault="001E3D9C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B01D96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B01D96" w:rsidRPr="004B6608" w:rsidRDefault="005E142F" w:rsidP="004B6608">
            <w:pPr>
              <w:pStyle w:val="ConsPlusNormal"/>
              <w:jc w:val="center"/>
              <w:rPr>
                <w:b w:val="0"/>
                <w:iCs/>
                <w:sz w:val="24"/>
                <w:szCs w:val="24"/>
                <w:lang w:val="en-US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="004B6608">
              <w:rPr>
                <w:b w:val="0"/>
                <w:iCs/>
                <w:sz w:val="24"/>
                <w:szCs w:val="24"/>
              </w:rPr>
              <w:t>борьбе с бедностью</w:t>
            </w:r>
          </w:p>
        </w:tc>
        <w:tc>
          <w:tcPr>
            <w:tcW w:w="3544" w:type="dxa"/>
          </w:tcPr>
          <w:p w:rsidR="00B01D96" w:rsidRPr="00161F48" w:rsidRDefault="00657B2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4B6608" w:rsidRDefault="004B6608" w:rsidP="004B660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 направлен</w:t>
            </w:r>
          </w:p>
        </w:tc>
      </w:tr>
      <w:tr w:rsidR="00104593" w:rsidTr="00B01D96">
        <w:tc>
          <w:tcPr>
            <w:tcW w:w="6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4252" w:type="dxa"/>
          </w:tcPr>
          <w:p w:rsidR="001E3D9C" w:rsidRDefault="005E142F" w:rsidP="005E142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="00247349" w:rsidRPr="00DD56D0">
              <w:rPr>
                <w:b w:val="0"/>
                <w:iCs/>
                <w:sz w:val="24"/>
                <w:szCs w:val="24"/>
              </w:rPr>
              <w:t>вопрос</w:t>
            </w:r>
            <w:r>
              <w:rPr>
                <w:b w:val="0"/>
                <w:iCs/>
                <w:sz w:val="24"/>
                <w:szCs w:val="24"/>
              </w:rPr>
              <w:t>ах</w:t>
            </w:r>
            <w:r w:rsidR="00247349" w:rsidRPr="00DD56D0">
              <w:rPr>
                <w:b w:val="0"/>
                <w:iCs/>
                <w:sz w:val="24"/>
                <w:szCs w:val="24"/>
              </w:rPr>
              <w:t xml:space="preserve"> пенсионного обеспечения, а также соблюдения законодательства воинскими подразделениями Российской Федерации</w:t>
            </w:r>
          </w:p>
        </w:tc>
        <w:tc>
          <w:tcPr>
            <w:tcW w:w="3544" w:type="dxa"/>
          </w:tcPr>
          <w:p w:rsidR="00104593" w:rsidRPr="00161F48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Переадресовано по подведомственности</w:t>
            </w:r>
          </w:p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Заявитель уведомлен </w:t>
            </w:r>
          </w:p>
        </w:tc>
      </w:tr>
      <w:tr w:rsidR="00104593" w:rsidTr="00B01D96">
        <w:tc>
          <w:tcPr>
            <w:tcW w:w="6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104593" w:rsidRDefault="00D24006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10459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  <w:tr w:rsidR="00104593" w:rsidTr="00B01D96">
        <w:tc>
          <w:tcPr>
            <w:tcW w:w="617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</w:tcPr>
          <w:p w:rsidR="00104593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Default="00D24006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61F48"/>
    <w:rsid w:val="0018687C"/>
    <w:rsid w:val="001A1BF8"/>
    <w:rsid w:val="001D1D4E"/>
    <w:rsid w:val="001D6538"/>
    <w:rsid w:val="001E3D9C"/>
    <w:rsid w:val="001F7F7F"/>
    <w:rsid w:val="00223E5C"/>
    <w:rsid w:val="00227F04"/>
    <w:rsid w:val="00247349"/>
    <w:rsid w:val="00283C7D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0A48"/>
    <w:rsid w:val="005C3223"/>
    <w:rsid w:val="005C71D3"/>
    <w:rsid w:val="005E142F"/>
    <w:rsid w:val="005E3EB3"/>
    <w:rsid w:val="005F40C3"/>
    <w:rsid w:val="00657B2F"/>
    <w:rsid w:val="00694656"/>
    <w:rsid w:val="006A2706"/>
    <w:rsid w:val="006B24EA"/>
    <w:rsid w:val="006B3231"/>
    <w:rsid w:val="006B4047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97F85"/>
    <w:rsid w:val="009C1149"/>
    <w:rsid w:val="009C74DF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CD04F3"/>
    <w:rsid w:val="00D10788"/>
    <w:rsid w:val="00D10F6E"/>
    <w:rsid w:val="00D24006"/>
    <w:rsid w:val="00D52392"/>
    <w:rsid w:val="00D53BC3"/>
    <w:rsid w:val="00D6036D"/>
    <w:rsid w:val="00DA13AA"/>
    <w:rsid w:val="00DD56D0"/>
    <w:rsid w:val="00DF78A5"/>
    <w:rsid w:val="00E04E57"/>
    <w:rsid w:val="00E33598"/>
    <w:rsid w:val="00E712BD"/>
    <w:rsid w:val="00E97A15"/>
    <w:rsid w:val="00EE2DCC"/>
    <w:rsid w:val="00EE30F9"/>
    <w:rsid w:val="00F64C2D"/>
    <w:rsid w:val="00FB1C7A"/>
    <w:rsid w:val="00FB31E8"/>
    <w:rsid w:val="00FC10F1"/>
    <w:rsid w:val="00FC2ACE"/>
    <w:rsid w:val="00F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D451-2E87-4730-9ED7-F31050AD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15</cp:revision>
  <cp:lastPrinted>2021-12-06T12:45:00Z</cp:lastPrinted>
  <dcterms:created xsi:type="dcterms:W3CDTF">2021-12-06T12:12:00Z</dcterms:created>
  <dcterms:modified xsi:type="dcterms:W3CDTF">2021-12-06T13:28:00Z</dcterms:modified>
</cp:coreProperties>
</file>